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ook w:val="04A0"/>
      </w:tblPr>
      <w:tblGrid>
        <w:gridCol w:w="1526"/>
        <w:gridCol w:w="5226"/>
        <w:gridCol w:w="1337"/>
        <w:gridCol w:w="2593"/>
      </w:tblGrid>
      <w:tr w:rsidR="002104C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2104CC" w:rsidRPr="00BF1983" w:rsidRDefault="002104C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2B2571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Educação Física</w:t>
            </w:r>
            <w:r w:rsidR="00BF1983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</w:tc>
        <w:tc>
          <w:tcPr>
            <w:tcW w:w="1337" w:type="dxa"/>
            <w:shd w:val="clear" w:color="auto" w:fill="C6D9F1" w:themeFill="text2" w:themeFillTint="33"/>
            <w:vAlign w:val="center"/>
          </w:tcPr>
          <w:p w:rsidR="002104CC" w:rsidRPr="00BF1983" w:rsidRDefault="002104C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357E00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2B</w:t>
            </w:r>
          </w:p>
        </w:tc>
      </w:tr>
      <w:tr w:rsidR="002104C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2104CC" w:rsidRPr="00BF1983" w:rsidRDefault="002104C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MARIA DE LOURDES POLICE SOUZA DE PAULA</w:t>
            </w:r>
          </w:p>
        </w:tc>
      </w:tr>
      <w:tr w:rsidR="002104C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2104CC" w:rsidRPr="00BF1983" w:rsidRDefault="002104C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790277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- Treinamento Físico</w:t>
            </w:r>
          </w:p>
        </w:tc>
      </w:tr>
      <w:tr w:rsidR="00262F2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262F2C" w:rsidRPr="00BF1983" w:rsidRDefault="00790277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="00262F2C"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262F2C" w:rsidRDefault="00790277" w:rsidP="00790277">
            <w:pPr>
              <w:spacing w:line="360" w:lineRule="auto"/>
              <w:jc w:val="both"/>
            </w:pPr>
            <w:r>
              <w:t>- Identificar e reconhecer os efeitos do treinamento físico sobre os sistemas orgânicos;</w:t>
            </w:r>
          </w:p>
          <w:p w:rsidR="00790277" w:rsidRDefault="00790277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t>- Relacionar tipos e características de atividades físicas/exercícios físicos com o desenvolvimento de capacidades físicas e efeitos sobre os sistemas orgânicos;</w:t>
            </w:r>
          </w:p>
        </w:tc>
      </w:tr>
      <w:tr w:rsidR="0088520C" w:rsidRPr="00BF1983" w:rsidTr="001D0E18">
        <w:trPr>
          <w:trHeight w:val="1326"/>
        </w:trPr>
        <w:tc>
          <w:tcPr>
            <w:tcW w:w="1526" w:type="dxa"/>
            <w:vMerge w:val="restart"/>
            <w:shd w:val="clear" w:color="auto" w:fill="C6D9F1" w:themeFill="text2" w:themeFillTint="33"/>
            <w:vAlign w:val="center"/>
          </w:tcPr>
          <w:p w:rsidR="0088520C" w:rsidRDefault="0063403B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761CA9" w:rsidRPr="00761CA9" w:rsidRDefault="00761CA9" w:rsidP="00761CA9">
            <w:pPr>
              <w:spacing w:after="200" w:line="276" w:lineRule="auto"/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</w:pP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Observação: Colocar nome, número e série, copiar e responder todas as questões no caderno de Educação Física, identificar na atividade a semana e  o roteiro que está enviando, deverá ser</w:t>
            </w:r>
            <w:r w:rsidRPr="00761CA9"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  <w:t xml:space="preserve"> </w:t>
            </w: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entregue por email até dia 10/07.</w:t>
            </w: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(01 a 10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2B2571" w:rsidP="00790277">
            <w:pPr>
              <w:spacing w:line="360" w:lineRule="auto"/>
              <w:jc w:val="both"/>
              <w:rPr>
                <w:b/>
              </w:rPr>
            </w:pPr>
            <w:r>
              <w:t xml:space="preserve">- </w:t>
            </w:r>
            <w:r w:rsidRPr="002B2571">
              <w:rPr>
                <w:b/>
              </w:rPr>
              <w:t>FALANDO SOBRE SAÚDE E TREINAMENTO FÍSICO</w:t>
            </w:r>
          </w:p>
          <w:p w:rsidR="002B2571" w:rsidRDefault="002B2571" w:rsidP="00790277">
            <w:pPr>
              <w:spacing w:line="360" w:lineRule="auto"/>
              <w:jc w:val="both"/>
            </w:pPr>
            <w:r>
              <w:t xml:space="preserve">1 - Será que temos clareza sobre a amplitude do termo saúde? A Organização Mundial de Saúde (OMS) adota o conceito “Saúde é o estado de completo bem-estar físico, mental e social, e não apenas a ausência de doença.” Pesquisado em saúde Disponível em: </w:t>
            </w:r>
            <w:hyperlink r:id="rId7" w:history="1">
              <w:r>
                <w:rPr>
                  <w:rStyle w:val="Hyperlink"/>
                </w:rPr>
                <w:t>http://portal.mec.gov.br/seb/arquivos/pdf/livro092.pdf</w:t>
              </w:r>
            </w:hyperlink>
            <w:r>
              <w:t xml:space="preserve">. </w:t>
            </w:r>
          </w:p>
          <w:p w:rsidR="002B2571" w:rsidRDefault="002B2571" w:rsidP="00790277">
            <w:pPr>
              <w:spacing w:line="360" w:lineRule="auto"/>
              <w:jc w:val="both"/>
            </w:pPr>
            <w:r>
              <w:t>O estilo de vida é um dos fatores modificáveis que pode favorecer ou prejudicar nossa saúde. Você consegue elencar alguns comportamentos favoráveis e desfavoráveis para nossa saúde presentes nos comportamentos das pessoas? Elenque-os no seu caderno.</w:t>
            </w:r>
          </w:p>
          <w:p w:rsidR="002B2571" w:rsidRDefault="002B2571" w:rsidP="00790277">
            <w:pPr>
              <w:spacing w:line="360" w:lineRule="auto"/>
              <w:jc w:val="both"/>
            </w:pPr>
            <w:r>
              <w:t xml:space="preserve">2 - Analise seu comportamento e identifique aqueles que são favoráveis e desfavoráveis. Anote no seu caderno. </w:t>
            </w:r>
          </w:p>
          <w:p w:rsidR="002B2571" w:rsidRDefault="002B2571" w:rsidP="00790277">
            <w:pPr>
              <w:spacing w:line="360" w:lineRule="auto"/>
              <w:jc w:val="both"/>
            </w:pPr>
            <w:r>
              <w:t>3 -  Você pode concluir que seu estilo de vida é: (  ) favorável (  ) desfavorável.</w:t>
            </w:r>
          </w:p>
          <w:p w:rsidR="002B2571" w:rsidRDefault="002B2571" w:rsidP="00790277">
            <w:pPr>
              <w:spacing w:line="360" w:lineRule="auto"/>
              <w:jc w:val="both"/>
            </w:pPr>
            <w:r w:rsidRPr="002B2571">
              <w:rPr>
                <w:b/>
              </w:rPr>
              <w:t>Concluindo:</w:t>
            </w:r>
            <w:r>
              <w:t xml:space="preserve"> Dentre os vários fatores elencados, não pode faltar o exercício físico para a promoção e manutenção da saúde, organizado em forma de treinamento físico.</w:t>
            </w:r>
          </w:p>
          <w:p w:rsidR="002B2571" w:rsidRDefault="002B2571" w:rsidP="00790277">
            <w:pPr>
              <w:spacing w:line="360" w:lineRule="auto"/>
              <w:jc w:val="both"/>
            </w:pPr>
          </w:p>
          <w:tbl>
            <w:tblPr>
              <w:tblStyle w:val="Tabelacomgrade"/>
              <w:tblW w:w="0" w:type="auto"/>
              <w:tblLook w:val="04A0"/>
            </w:tblPr>
            <w:tblGrid>
              <w:gridCol w:w="8925"/>
            </w:tblGrid>
            <w:tr w:rsidR="002B2571" w:rsidTr="002B2571">
              <w:tc>
                <w:tcPr>
                  <w:tcW w:w="8925" w:type="dxa"/>
                </w:tcPr>
                <w:p w:rsidR="002B2571" w:rsidRPr="002B2571" w:rsidRDefault="002B2571" w:rsidP="00790277">
                  <w:pPr>
                    <w:spacing w:line="360" w:lineRule="auto"/>
                    <w:jc w:val="both"/>
                    <w:rPr>
                      <w:color w:val="548DD4" w:themeColor="text2" w:themeTint="99"/>
                    </w:rPr>
                  </w:pPr>
                  <w:r w:rsidRPr="002B2571">
                    <w:rPr>
                      <w:color w:val="548DD4" w:themeColor="text2" w:themeTint="99"/>
                    </w:rPr>
                    <w:t xml:space="preserve">Mesmo que você ainda não pratique nenhuma atividade física regular, já deve ter ouvido sobre os benefícios promovidos pela prática de exercícios, atualmente considerado um importante fator para a melhoria da qualidade de vida. Mas, para que possamos aproveitar ao máximo tais benefícios, essa prática deve ser sistematizada e gradativamente modificada. Quando uma prática é desenvolvida em determinado período e provoca modificações no organismo, com o objetivo de melhorar o rendimento, ela recebe o nome de Treinamento. </w:t>
                  </w:r>
                </w:p>
                <w:p w:rsidR="002B2571" w:rsidRDefault="002B2571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 w:rsidRPr="002B2571">
                    <w:rPr>
                      <w:color w:val="548DD4" w:themeColor="text2" w:themeTint="99"/>
                    </w:rPr>
                    <w:t>Fonte: Caderno do Professor São Paulo faz Escola; Educação Física, Ensino Médio 2ª série, V1 p 57 -58</w:t>
                  </w:r>
                </w:p>
              </w:tc>
            </w:tr>
          </w:tbl>
          <w:p w:rsidR="002B2571" w:rsidRDefault="002B2571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9F30BD" w:rsidRDefault="009F30BD" w:rsidP="00790277">
            <w:pPr>
              <w:spacing w:line="360" w:lineRule="auto"/>
              <w:jc w:val="both"/>
            </w:pPr>
            <w:r>
              <w:lastRenderedPageBreak/>
              <w:t>4 -  Faça uma entrevista com 3 ou 4 pessoas que praticam regularmente exercícios físicos (treinamento) a mais de seis meses. Pergunte a eles os efeitos positivos e negativos da prática de exercício físico realizado e anote as respostas no modelo de ficha a seguir para discutir com seus colegas e seu(sua) professor(a) na próxima aula.</w:t>
            </w:r>
          </w:p>
          <w:tbl>
            <w:tblPr>
              <w:tblStyle w:val="Tabelacomgrade"/>
              <w:tblW w:w="0" w:type="auto"/>
              <w:tblLook w:val="04A0"/>
            </w:tblPr>
            <w:tblGrid>
              <w:gridCol w:w="4462"/>
              <w:gridCol w:w="4463"/>
            </w:tblGrid>
            <w:tr w:rsidR="009F30BD" w:rsidTr="009F30BD">
              <w:tc>
                <w:tcPr>
                  <w:tcW w:w="8925" w:type="dxa"/>
                  <w:gridSpan w:val="2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rPr>
                      <w:rFonts w:ascii="Arial" w:hAnsi="Arial" w:cs="Arial"/>
                      <w:sz w:val="20"/>
                      <w:szCs w:val="24"/>
                    </w:rPr>
                    <w:t>ENTREVISTADO:</w:t>
                  </w:r>
                </w:p>
              </w:tc>
            </w:tr>
            <w:tr w:rsidR="009F30BD" w:rsidTr="009F30BD">
              <w:tc>
                <w:tcPr>
                  <w:tcW w:w="4462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Tipo de exercício físico regular</w:t>
                  </w:r>
                </w:p>
              </w:tc>
              <w:tc>
                <w:tcPr>
                  <w:tcW w:w="4463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9F30BD">
              <w:tc>
                <w:tcPr>
                  <w:tcW w:w="4462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Frequência e duração</w:t>
                  </w:r>
                </w:p>
              </w:tc>
              <w:tc>
                <w:tcPr>
                  <w:tcW w:w="4463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9F30BD">
              <w:tc>
                <w:tcPr>
                  <w:tcW w:w="4462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Efeitos positivos da prática regular</w:t>
                  </w:r>
                </w:p>
              </w:tc>
              <w:tc>
                <w:tcPr>
                  <w:tcW w:w="4463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9F30BD">
              <w:tc>
                <w:tcPr>
                  <w:tcW w:w="4462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Efeitos negativos da prática em excesso</w:t>
                  </w:r>
                </w:p>
              </w:tc>
              <w:tc>
                <w:tcPr>
                  <w:tcW w:w="4463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</w:tbl>
          <w:p w:rsidR="009F30BD" w:rsidRDefault="009F30BD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2B2571" w:rsidRDefault="002B2571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2B2571" w:rsidRDefault="002B2571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761CA9" w:rsidRPr="002B2571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1D0E18">
        <w:trPr>
          <w:trHeight w:val="1326"/>
        </w:trPr>
        <w:tc>
          <w:tcPr>
            <w:tcW w:w="1526" w:type="dxa"/>
            <w:vMerge/>
            <w:shd w:val="clear" w:color="auto" w:fill="C6D9F1" w:themeFill="text2" w:themeFillTint="33"/>
            <w:vAlign w:val="center"/>
          </w:tcPr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Pr="00761CA9" w:rsidRDefault="00761CA9" w:rsidP="00761CA9">
            <w:pPr>
              <w:spacing w:after="200" w:line="276" w:lineRule="auto"/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</w:pP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Observação: Colocar nome, número e série, copiar e responder todas as questões no caderno de Educação Física, identificar na atividade a semana e  o roteiro que está enviando, deverá ser</w:t>
            </w:r>
            <w:r w:rsidRPr="00761CA9"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  <w:t xml:space="preserve"> </w:t>
            </w:r>
            <w:r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entregue por email até dia 17/</w:t>
            </w: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07.</w:t>
            </w: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(13 a 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88520C" w:rsidP="00790277">
            <w:pPr>
              <w:spacing w:line="360" w:lineRule="auto"/>
              <w:jc w:val="both"/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9F30BD">
              <w:t>Com base nos dados da</w:t>
            </w:r>
            <w:r w:rsidR="00790277">
              <w:t>s</w:t>
            </w:r>
            <w:r w:rsidR="009F30BD">
              <w:t xml:space="preserve"> entrevista</w:t>
            </w:r>
            <w:r w:rsidR="00790277">
              <w:t>s</w:t>
            </w:r>
            <w:r w:rsidR="009F30BD">
              <w:t xml:space="preserve"> da lição anterior, elabore um gráfico contendo: tipo de exercício mais praticado, seus efeitos positivos e negativos. </w:t>
            </w: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Default="00761CA9" w:rsidP="00790277">
            <w:pPr>
              <w:spacing w:line="360" w:lineRule="auto"/>
              <w:jc w:val="both"/>
            </w:pPr>
          </w:p>
          <w:p w:rsidR="00761CA9" w:rsidRPr="009F30BD" w:rsidRDefault="00761CA9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1D0E18">
        <w:trPr>
          <w:trHeight w:val="1326"/>
        </w:trPr>
        <w:tc>
          <w:tcPr>
            <w:tcW w:w="1526" w:type="dxa"/>
            <w:vMerge/>
            <w:shd w:val="clear" w:color="auto" w:fill="C6D9F1" w:themeFill="text2" w:themeFillTint="33"/>
            <w:vAlign w:val="center"/>
          </w:tcPr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Pr="00761CA9" w:rsidRDefault="00761CA9" w:rsidP="00761CA9">
            <w:pPr>
              <w:spacing w:after="200" w:line="276" w:lineRule="auto"/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</w:pP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Observação: Colocar nome, número e série, copiar e responder todas as questões no caderno de Educação Física, identificar na atividade a semana e  o roteiro que está enviando, deverá ser</w:t>
            </w:r>
            <w:r w:rsidRPr="00761CA9"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  <w:t xml:space="preserve"> </w:t>
            </w:r>
            <w:r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entregue por email até dia 24</w:t>
            </w: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/07.</w:t>
            </w: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(20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88520C" w:rsidP="00790277">
            <w:pPr>
              <w:spacing w:line="360" w:lineRule="auto"/>
              <w:jc w:val="both"/>
              <w:rPr>
                <w:b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9F30BD" w:rsidRPr="009F30BD">
              <w:rPr>
                <w:b/>
              </w:rPr>
              <w:t>MUSCULAÇÃO TEM IDADE CERTA?</w:t>
            </w:r>
          </w:p>
          <w:p w:rsidR="009F30BD" w:rsidRPr="009F30BD" w:rsidRDefault="009F30BD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t>ETAPA 1 – RISCOS, BENEFÍCIOS E RECOMENDAÇÕES QUANTO À PRÁTICA DA MUSCULAÇÃO NA INFÂNCIA E ADOLESCÊNCIA.</w:t>
            </w:r>
          </w:p>
          <w:tbl>
            <w:tblPr>
              <w:tblStyle w:val="Tabelacomgrade"/>
              <w:tblW w:w="0" w:type="auto"/>
              <w:tblLook w:val="04A0"/>
            </w:tblPr>
            <w:tblGrid>
              <w:gridCol w:w="8925"/>
            </w:tblGrid>
            <w:tr w:rsidR="009F30BD" w:rsidTr="009F30BD">
              <w:tc>
                <w:tcPr>
                  <w:tcW w:w="8925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color w:val="548DD4" w:themeColor="text2" w:themeTint="99"/>
                    </w:rPr>
                  </w:pPr>
                  <w:r w:rsidRPr="009F30BD">
                    <w:rPr>
                      <w:color w:val="548DD4" w:themeColor="text2" w:themeTint="99"/>
                    </w:rPr>
                    <w:t>Falando sobre!</w:t>
                  </w:r>
                </w:p>
                <w:p w:rsidR="009F30BD" w:rsidRP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color w:val="548DD4" w:themeColor="text2" w:themeTint="99"/>
                      <w:sz w:val="20"/>
                      <w:szCs w:val="24"/>
                    </w:rPr>
                  </w:pPr>
                  <w:r w:rsidRPr="009F30BD">
                    <w:rPr>
                      <w:color w:val="548DD4" w:themeColor="text2" w:themeTint="99"/>
                    </w:rPr>
                    <w:t xml:space="preserve"> A busca pelo corpo perfeito está começando cada vez mais cedo. Hoje os adolescentes estão, cada vez mais, procurando a musculação. Será que esses adolescentes sabem os riscos e os benefícios que a prática pode acarretar? A musculação na adolescência não é proibida, mas sua prática deve ser acompanhada por um profissional de Educação Física.</w:t>
                  </w:r>
                </w:p>
              </w:tc>
            </w:tr>
          </w:tbl>
          <w:p w:rsidR="009F30BD" w:rsidRDefault="009F30BD" w:rsidP="00790277">
            <w:pPr>
              <w:pStyle w:val="PargrafodaLista"/>
              <w:numPr>
                <w:ilvl w:val="0"/>
                <w:numId w:val="3"/>
              </w:numPr>
              <w:spacing w:line="360" w:lineRule="auto"/>
              <w:jc w:val="both"/>
            </w:pPr>
            <w:r>
              <w:t xml:space="preserve">Para saber mais sobre os riscos e benefícios da musculação, você irá pesquisar um texto relacionado aos riscos e benefícios de treinos de musculação em crianças e adolescentes. Após a leitura, responda: </w:t>
            </w:r>
          </w:p>
          <w:p w:rsidR="009F30BD" w:rsidRDefault="009F30BD" w:rsidP="00790277">
            <w:pPr>
              <w:spacing w:line="360" w:lineRule="auto"/>
              <w:jc w:val="both"/>
            </w:pPr>
            <w:r>
              <w:t xml:space="preserve">- Qual é o principal assunto do texto? </w:t>
            </w:r>
          </w:p>
          <w:p w:rsidR="009F30BD" w:rsidRDefault="009F30BD" w:rsidP="00790277">
            <w:pPr>
              <w:spacing w:line="360" w:lineRule="auto"/>
              <w:jc w:val="both"/>
            </w:pPr>
            <w:r>
              <w:t xml:space="preserve">- Quais as palavras chave encontradas a partir da leitura? </w:t>
            </w:r>
          </w:p>
          <w:p w:rsidR="009F30BD" w:rsidRDefault="009F30BD" w:rsidP="00790277">
            <w:pPr>
              <w:spacing w:line="360" w:lineRule="auto"/>
              <w:jc w:val="both"/>
            </w:pPr>
            <w:r>
              <w:t xml:space="preserve">-  Grife as palavras que você não conhece e tente dar um significado a elas de acordo com o contexto em que estão inseridas. </w:t>
            </w:r>
          </w:p>
          <w:p w:rsidR="009F30BD" w:rsidRDefault="009F30BD" w:rsidP="00790277">
            <w:pPr>
              <w:spacing w:line="360" w:lineRule="auto"/>
              <w:jc w:val="both"/>
            </w:pPr>
            <w:r>
              <w:t xml:space="preserve">- Qual é a finalidade do texto? </w:t>
            </w:r>
          </w:p>
          <w:p w:rsidR="009F30BD" w:rsidRPr="009F30BD" w:rsidRDefault="009F30BD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t>- Faça uma síntese do texto e elabore um quadro relacionando riscos e benefícios.</w:t>
            </w: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761CA9" w:rsidRPr="001D0E18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1D0E18">
        <w:trPr>
          <w:trHeight w:val="1326"/>
        </w:trPr>
        <w:tc>
          <w:tcPr>
            <w:tcW w:w="1526" w:type="dxa"/>
            <w:vMerge/>
            <w:shd w:val="clear" w:color="auto" w:fill="C6D9F1" w:themeFill="text2" w:themeFillTint="33"/>
            <w:vAlign w:val="center"/>
          </w:tcPr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761CA9" w:rsidRPr="00761CA9" w:rsidRDefault="00761CA9" w:rsidP="00761CA9">
            <w:pPr>
              <w:spacing w:after="200" w:line="276" w:lineRule="auto"/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</w:pP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Observação: Colocar nome, número e série, copiar e responder todas as questões no caderno de Educação Física, identificar na atividade a semana e  o roteiro que está enviando, deverá ser</w:t>
            </w:r>
            <w:r w:rsidRPr="00761CA9">
              <w:rPr>
                <w:rFonts w:ascii="Arial" w:eastAsiaTheme="minorEastAsia" w:hAnsi="Arial" w:cs="Arial"/>
                <w:b/>
                <w:sz w:val="20"/>
                <w:szCs w:val="24"/>
                <w:lang w:eastAsia="pt-BR"/>
              </w:rPr>
              <w:t xml:space="preserve"> </w:t>
            </w:r>
            <w:r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entregue por email até dia 31</w:t>
            </w:r>
            <w:r w:rsidRPr="00761CA9">
              <w:rPr>
                <w:rFonts w:ascii="Arial" w:eastAsiaTheme="minorEastAsia" w:hAnsi="Arial" w:cs="Arial"/>
                <w:b/>
                <w:sz w:val="24"/>
                <w:szCs w:val="24"/>
                <w:lang w:eastAsia="pt-BR"/>
              </w:rPr>
              <w:t>/07.</w:t>
            </w: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761CA9" w:rsidRDefault="00761CA9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63403B" w:rsidRDefault="0088520C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(27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 w:rsidR="0063403B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88520C" w:rsidRPr="0063403B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9F30BD" w:rsidP="00790277">
            <w:pPr>
              <w:spacing w:line="360" w:lineRule="auto"/>
              <w:jc w:val="both"/>
              <w:rPr>
                <w:b/>
              </w:rPr>
            </w:pPr>
            <w:r w:rsidRPr="009F30BD">
              <w:rPr>
                <w:b/>
              </w:rPr>
              <w:t>- MITOS E VERDADES</w:t>
            </w:r>
          </w:p>
          <w:p w:rsidR="009F30BD" w:rsidRDefault="009F30BD" w:rsidP="00790277">
            <w:pPr>
              <w:spacing w:line="360" w:lineRule="auto"/>
              <w:jc w:val="both"/>
            </w:pPr>
            <w:r>
              <w:t>Muito se fala sobre exercícios físicos, porém existem muitos mitos envolvendo esse assunto. Você consegue identificar o que é mito e o que é verdade?</w:t>
            </w:r>
          </w:p>
          <w:tbl>
            <w:tblPr>
              <w:tblStyle w:val="Tabelacomgrade"/>
              <w:tblW w:w="0" w:type="auto"/>
              <w:tblLook w:val="04A0"/>
            </w:tblPr>
            <w:tblGrid>
              <w:gridCol w:w="6262"/>
              <w:gridCol w:w="1275"/>
              <w:gridCol w:w="1388"/>
            </w:tblGrid>
            <w:tr w:rsidR="009F30BD" w:rsidTr="00790277">
              <w:tc>
                <w:tcPr>
                  <w:tcW w:w="6262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AFIRMAÇÃO</w:t>
                  </w:r>
                </w:p>
              </w:tc>
              <w:tc>
                <w:tcPr>
                  <w:tcW w:w="1275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VERDADES</w:t>
                  </w:r>
                </w:p>
              </w:tc>
              <w:tc>
                <w:tcPr>
                  <w:tcW w:w="1388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 xml:space="preserve"> MITOS</w:t>
                  </w:r>
                </w:p>
              </w:tc>
            </w:tr>
            <w:tr w:rsidR="009F30BD" w:rsidTr="00790277">
              <w:tc>
                <w:tcPr>
                  <w:tcW w:w="6262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1 - Crianças não podem fazer exercícios de força?</w:t>
                  </w:r>
                </w:p>
              </w:tc>
              <w:tc>
                <w:tcPr>
                  <w:tcW w:w="1275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  <w:tc>
                <w:tcPr>
                  <w:tcW w:w="1388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790277">
              <w:tc>
                <w:tcPr>
                  <w:tcW w:w="6262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2 - Musculação engorda?</w:t>
                  </w:r>
                </w:p>
              </w:tc>
              <w:tc>
                <w:tcPr>
                  <w:tcW w:w="1275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  <w:tc>
                <w:tcPr>
                  <w:tcW w:w="1388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790277">
              <w:tc>
                <w:tcPr>
                  <w:tcW w:w="6262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3 - Só é possível aumentar a massa magra tomando suplementos?</w:t>
                  </w:r>
                </w:p>
              </w:tc>
              <w:tc>
                <w:tcPr>
                  <w:tcW w:w="1275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  <w:tc>
                <w:tcPr>
                  <w:tcW w:w="1388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  <w:tr w:rsidR="009F30BD" w:rsidTr="00790277">
              <w:tc>
                <w:tcPr>
                  <w:tcW w:w="6262" w:type="dxa"/>
                </w:tcPr>
                <w:p w:rsidR="009F30BD" w:rsidRDefault="00790277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  <w:r>
                    <w:t>4 - Com o treinamento de força, a gordura vira músculo?</w:t>
                  </w:r>
                </w:p>
              </w:tc>
              <w:tc>
                <w:tcPr>
                  <w:tcW w:w="1275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  <w:tc>
                <w:tcPr>
                  <w:tcW w:w="1388" w:type="dxa"/>
                </w:tcPr>
                <w:p w:rsidR="009F30BD" w:rsidRDefault="009F30BD" w:rsidP="00790277">
                  <w:pPr>
                    <w:spacing w:line="360" w:lineRule="auto"/>
                    <w:jc w:val="both"/>
                    <w:rPr>
                      <w:rFonts w:ascii="Arial" w:hAnsi="Arial" w:cs="Arial"/>
                      <w:sz w:val="20"/>
                      <w:szCs w:val="24"/>
                    </w:rPr>
                  </w:pPr>
                </w:p>
              </w:tc>
            </w:tr>
          </w:tbl>
          <w:p w:rsidR="009F30BD" w:rsidRPr="009F30BD" w:rsidRDefault="009F30BD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01 a 31 de julho (Atenção: A entrega das atividades deverá ser realizada semanalmente)</w:t>
            </w:r>
          </w:p>
        </w:tc>
      </w:tr>
      <w:tr w:rsidR="0088520C" w:rsidRPr="00BF1983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:rsidR="0088520C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790277">
            <w:pPr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BF1983" w:rsidRDefault="006A1FAE" w:rsidP="00790277">
            <w:pPr>
              <w:spacing w:line="360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hyperlink r:id="rId8" w:history="1">
              <w:r w:rsidR="001B1679">
                <w:rPr>
                  <w:rStyle w:val="Hyperlink"/>
                  <w:rFonts w:ascii="Arial" w:hAnsi="Arial" w:cs="Arial"/>
                  <w:sz w:val="20"/>
                  <w:szCs w:val="24"/>
                </w:rPr>
                <w:t>police@prof.educacao.sp.gov.br</w:t>
              </w:r>
            </w:hyperlink>
            <w:r w:rsidR="001B1679">
              <w:t xml:space="preserve"> </w:t>
            </w:r>
            <w:bookmarkStart w:id="0" w:name="_GoBack"/>
            <w:bookmarkEnd w:id="0"/>
          </w:p>
        </w:tc>
      </w:tr>
    </w:tbl>
    <w:p w:rsidR="002104CC" w:rsidRPr="0063403B" w:rsidRDefault="002104CC" w:rsidP="00790277">
      <w:pPr>
        <w:spacing w:after="0" w:line="360" w:lineRule="auto"/>
        <w:jc w:val="both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31B4D">
        <w:trPr>
          <w:trHeight w:val="2746"/>
          <w:jc w:val="center"/>
        </w:trPr>
        <w:tc>
          <w:tcPr>
            <w:tcW w:w="10740" w:type="dxa"/>
            <w:shd w:val="clear" w:color="auto" w:fill="C6D9F1" w:themeFill="text2" w:themeFillTint="33"/>
          </w:tcPr>
          <w:p w:rsidR="004C4BAF" w:rsidRPr="00A31B4D" w:rsidRDefault="004C4BAF" w:rsidP="00790277">
            <w:pPr>
              <w:shd w:val="clear" w:color="auto" w:fill="548DD4" w:themeFill="text2" w:themeFillTint="99"/>
              <w:spacing w:line="360" w:lineRule="auto"/>
              <w:jc w:val="both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790277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  <w:p w:rsidR="004C4BAF" w:rsidRDefault="00C84461" w:rsidP="00790277">
            <w:pPr>
              <w:pStyle w:val="Pargrafoda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790277">
            <w:pPr>
              <w:pStyle w:val="PargrafodaLista"/>
              <w:spacing w:line="360" w:lineRule="auto"/>
              <w:ind w:left="360"/>
              <w:jc w:val="both"/>
              <w:rPr>
                <w:rFonts w:ascii="Arial" w:hAnsi="Arial" w:cs="Arial"/>
                <w:sz w:val="20"/>
              </w:rPr>
            </w:pPr>
          </w:p>
          <w:p w:rsidR="004C4BAF" w:rsidRDefault="004C4BAF" w:rsidP="00790277">
            <w:pPr>
              <w:pStyle w:val="PargrafodaLista"/>
              <w:numPr>
                <w:ilvl w:val="0"/>
                <w:numId w:val="2"/>
              </w:num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790277">
            <w:pPr>
              <w:pStyle w:val="PargrafodaLista"/>
              <w:spacing w:line="360" w:lineRule="auto"/>
              <w:ind w:left="1080"/>
              <w:jc w:val="both"/>
              <w:rPr>
                <w:rFonts w:ascii="Arial" w:hAnsi="Arial" w:cs="Arial"/>
                <w:sz w:val="20"/>
              </w:rPr>
            </w:pPr>
          </w:p>
          <w:p w:rsidR="004C4BAF" w:rsidRDefault="004C4BAF" w:rsidP="00790277">
            <w:pPr>
              <w:pStyle w:val="PargrafodaLista"/>
              <w:numPr>
                <w:ilvl w:val="0"/>
                <w:numId w:val="2"/>
              </w:num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790277">
            <w:pPr>
              <w:pStyle w:val="PargrafodaLista"/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  <w:p w:rsidR="004C4BAF" w:rsidRDefault="004C4BAF" w:rsidP="00790277">
            <w:pPr>
              <w:pStyle w:val="Pargrafoda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790277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790277">
            <w:pPr>
              <w:pStyle w:val="PargrafodaLista"/>
              <w:numPr>
                <w:ilvl w:val="0"/>
                <w:numId w:val="1"/>
              </w:num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790277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790277">
      <w:pPr>
        <w:spacing w:line="360" w:lineRule="auto"/>
        <w:jc w:val="both"/>
      </w:pPr>
    </w:p>
    <w:sectPr w:rsidR="00F83360" w:rsidSect="002104CC">
      <w:headerReference w:type="default" r:id="rId9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56E" w:rsidRDefault="00FE156E" w:rsidP="002104CC">
      <w:pPr>
        <w:spacing w:after="0" w:line="240" w:lineRule="auto"/>
      </w:pPr>
      <w:r>
        <w:separator/>
      </w:r>
    </w:p>
  </w:endnote>
  <w:endnote w:type="continuationSeparator" w:id="0">
    <w:p w:rsidR="00FE156E" w:rsidRDefault="00FE156E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56E" w:rsidRDefault="00FE156E" w:rsidP="002104CC">
      <w:pPr>
        <w:spacing w:after="0" w:line="240" w:lineRule="auto"/>
      </w:pPr>
      <w:r>
        <w:separator/>
      </w:r>
    </w:p>
  </w:footnote>
  <w:footnote w:type="continuationSeparator" w:id="0">
    <w:p w:rsidR="00FE156E" w:rsidRDefault="00FE156E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88520C" w:rsidP="00FB6BB1">
    <w:pPr>
      <w:pStyle w:val="Cabealho"/>
      <w:shd w:val="clear" w:color="auto" w:fill="17365D" w:themeFill="text2" w:themeFillShade="BF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4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JU</w:t>
    </w:r>
    <w:r>
      <w:rPr>
        <w:rFonts w:ascii="Arial" w:hAnsi="Arial" w:cs="Arial"/>
        <w:b/>
        <w:color w:val="FFFFFF" w:themeColor="background1"/>
        <w:sz w:val="24"/>
        <w:szCs w:val="24"/>
      </w:rPr>
      <w:t>L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>HO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E596718"/>
    <w:multiLevelType w:val="hybridMultilevel"/>
    <w:tmpl w:val="8F6C8CA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31C98"/>
    <w:rsid w:val="001138A1"/>
    <w:rsid w:val="00165511"/>
    <w:rsid w:val="001825F0"/>
    <w:rsid w:val="001B1679"/>
    <w:rsid w:val="001D0E18"/>
    <w:rsid w:val="002104CC"/>
    <w:rsid w:val="00212971"/>
    <w:rsid w:val="002540B8"/>
    <w:rsid w:val="00262F2C"/>
    <w:rsid w:val="002B2571"/>
    <w:rsid w:val="002C251E"/>
    <w:rsid w:val="00332131"/>
    <w:rsid w:val="00357E00"/>
    <w:rsid w:val="00363153"/>
    <w:rsid w:val="003D034B"/>
    <w:rsid w:val="00411DA8"/>
    <w:rsid w:val="0044187C"/>
    <w:rsid w:val="004814D2"/>
    <w:rsid w:val="004C4BAF"/>
    <w:rsid w:val="004F5E3C"/>
    <w:rsid w:val="00532128"/>
    <w:rsid w:val="0056029C"/>
    <w:rsid w:val="005B00E3"/>
    <w:rsid w:val="005C4ED1"/>
    <w:rsid w:val="005E4A91"/>
    <w:rsid w:val="005F4E89"/>
    <w:rsid w:val="0063403B"/>
    <w:rsid w:val="006757FC"/>
    <w:rsid w:val="006A02D3"/>
    <w:rsid w:val="006A1FAE"/>
    <w:rsid w:val="00761CA9"/>
    <w:rsid w:val="00790277"/>
    <w:rsid w:val="0088520C"/>
    <w:rsid w:val="008A3068"/>
    <w:rsid w:val="009120D4"/>
    <w:rsid w:val="009F30BD"/>
    <w:rsid w:val="00A17ED0"/>
    <w:rsid w:val="00A31B4D"/>
    <w:rsid w:val="00AD6973"/>
    <w:rsid w:val="00B31C98"/>
    <w:rsid w:val="00BF1983"/>
    <w:rsid w:val="00C65F0F"/>
    <w:rsid w:val="00C84461"/>
    <w:rsid w:val="00CA32D2"/>
    <w:rsid w:val="00D21F7D"/>
    <w:rsid w:val="00D535BF"/>
    <w:rsid w:val="00DF4D47"/>
    <w:rsid w:val="00DF5C4D"/>
    <w:rsid w:val="00E3348D"/>
    <w:rsid w:val="00EF5854"/>
    <w:rsid w:val="00F23514"/>
    <w:rsid w:val="00F83360"/>
    <w:rsid w:val="00FB5D94"/>
    <w:rsid w:val="00FB6BB1"/>
    <w:rsid w:val="00FD3A2C"/>
    <w:rsid w:val="00FE156E"/>
    <w:rsid w:val="00FF7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2B25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2B257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lice@prof.educacao.sp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ortal.mec.gov.br/seb/arquivos/pdf/livro092.pdf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969</Words>
  <Characters>5237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Teofilo</cp:lastModifiedBy>
  <cp:revision>5</cp:revision>
  <cp:lastPrinted>2020-05-27T14:12:00Z</cp:lastPrinted>
  <dcterms:created xsi:type="dcterms:W3CDTF">2020-06-25T17:31:00Z</dcterms:created>
  <dcterms:modified xsi:type="dcterms:W3CDTF">2020-06-30T11:35:00Z</dcterms:modified>
</cp:coreProperties>
</file>